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0EBF" w14:textId="77777777" w:rsidR="00280202" w:rsidRDefault="00000000">
      <w:pPr>
        <w:shd w:val="clear" w:color="auto" w:fill="FFFFFF"/>
        <w:spacing w:after="200" w:line="300" w:lineRule="auto"/>
        <w:jc w:val="center"/>
        <w:rPr>
          <w:rFonts w:asciiTheme="minorHAnsi" w:hAnsiTheme="minorHAnsi" w:cstheme="minorHAnsi"/>
          <w:b/>
          <w:caps/>
          <w:sz w:val="20"/>
          <w:szCs w:val="20"/>
        </w:rPr>
      </w:pPr>
      <w:r>
        <w:rPr>
          <w:rFonts w:asciiTheme="minorHAnsi" w:hAnsiTheme="minorHAnsi" w:cstheme="minorHAnsi"/>
          <w:b/>
          <w:caps/>
          <w:sz w:val="20"/>
          <w:szCs w:val="20"/>
        </w:rPr>
        <w:t>Formulář pro odstoupení od Smlouvy</w:t>
      </w:r>
    </w:p>
    <w:p w14:paraId="01D9AAF1" w14:textId="7D3702F2" w:rsidR="00970862" w:rsidRDefault="00000000" w:rsidP="00970862">
      <w:pPr>
        <w:spacing w:after="200" w:line="300" w:lineRule="auto"/>
        <w:jc w:val="both"/>
      </w:pPr>
      <w:r>
        <w:rPr>
          <w:rFonts w:asciiTheme="minorHAnsi" w:eastAsia="Times New Roman" w:hAnsiTheme="minorHAnsi" w:cstheme="minorHAnsi"/>
          <w:b/>
          <w:spacing w:val="2"/>
          <w:sz w:val="20"/>
          <w:szCs w:val="20"/>
        </w:rPr>
        <w:t xml:space="preserve">Adresát: </w:t>
      </w:r>
      <w:r w:rsidR="00970862">
        <w:rPr>
          <w:rFonts w:asciiTheme="minorHAnsi" w:eastAsia="Times New Roman" w:hAnsiTheme="minorHAnsi" w:cstheme="minorHAnsi"/>
          <w:b/>
          <w:spacing w:val="2"/>
          <w:sz w:val="20"/>
          <w:szCs w:val="20"/>
        </w:rPr>
        <w:tab/>
      </w:r>
    </w:p>
    <w:p w14:paraId="167F9367" w14:textId="77777777" w:rsidR="00970862" w:rsidRDefault="00970862" w:rsidP="00970862">
      <w:pPr>
        <w:tabs>
          <w:tab w:val="left" w:pos="2550"/>
        </w:tabs>
        <w:ind w:right="113"/>
        <w:jc w:val="both"/>
      </w:pPr>
      <w:r>
        <w:rPr>
          <w:rFonts w:ascii="Calibri" w:hAnsi="Calibri" w:cs="Calibri"/>
          <w:sz w:val="20"/>
          <w:szCs w:val="20"/>
        </w:rPr>
        <w:t>Internetový obchod:</w:t>
      </w:r>
      <w:r>
        <w:rPr>
          <w:rFonts w:ascii="Calibri" w:hAnsi="Calibri" w:cs="Calibri"/>
          <w:sz w:val="20"/>
          <w:szCs w:val="20"/>
        </w:rPr>
        <w:tab/>
      </w:r>
      <w:r w:rsidRPr="00BD555C">
        <w:rPr>
          <w:rFonts w:ascii="Calibri" w:hAnsi="Calibri" w:cs="Calibri"/>
          <w:b/>
          <w:bCs/>
          <w:sz w:val="20"/>
          <w:szCs w:val="20"/>
        </w:rPr>
        <w:t>https://www.</w:t>
      </w:r>
      <w:r>
        <w:rPr>
          <w:rFonts w:ascii="Calibri" w:hAnsi="Calibri" w:cs="Calibri"/>
          <w:b/>
          <w:bCs/>
          <w:sz w:val="20"/>
          <w:szCs w:val="20"/>
        </w:rPr>
        <w:t>mhvet</w:t>
      </w:r>
      <w:r w:rsidRPr="00BD555C">
        <w:rPr>
          <w:rFonts w:ascii="Calibri" w:hAnsi="Calibri" w:cs="Calibri"/>
          <w:b/>
          <w:bCs/>
          <w:sz w:val="20"/>
          <w:szCs w:val="20"/>
        </w:rPr>
        <w:t>.cz/</w:t>
      </w:r>
    </w:p>
    <w:p w14:paraId="3746A492" w14:textId="77777777" w:rsidR="00970862" w:rsidRDefault="00970862" w:rsidP="00970862">
      <w:pPr>
        <w:tabs>
          <w:tab w:val="left" w:pos="2550"/>
        </w:tabs>
        <w:ind w:right="113"/>
        <w:jc w:val="both"/>
      </w:pPr>
      <w:r>
        <w:rPr>
          <w:rFonts w:ascii="Calibri" w:hAnsi="Calibri" w:cs="Calibri"/>
          <w:sz w:val="20"/>
          <w:szCs w:val="20"/>
        </w:rPr>
        <w:t>Se sídlem:</w:t>
      </w:r>
      <w:r>
        <w:rPr>
          <w:rFonts w:ascii="Calibri" w:hAnsi="Calibri" w:cs="Calibri"/>
          <w:sz w:val="20"/>
          <w:szCs w:val="20"/>
        </w:rPr>
        <w:tab/>
      </w:r>
      <w:r w:rsidRPr="0089237B">
        <w:rPr>
          <w:rFonts w:ascii="Calibri" w:hAnsi="Calibri"/>
          <w:b/>
          <w:bCs/>
          <w:sz w:val="20"/>
          <w:szCs w:val="20"/>
        </w:rPr>
        <w:t>Londýnská 730/59</w:t>
      </w:r>
      <w:r>
        <w:rPr>
          <w:rFonts w:ascii="Calibri" w:hAnsi="Calibri"/>
          <w:b/>
          <w:bCs/>
          <w:sz w:val="20"/>
          <w:szCs w:val="20"/>
        </w:rPr>
        <w:t>,</w:t>
      </w:r>
      <w:r w:rsidRPr="0089237B">
        <w:rPr>
          <w:rFonts w:ascii="Calibri" w:hAnsi="Calibri"/>
          <w:b/>
          <w:bCs/>
          <w:sz w:val="20"/>
          <w:szCs w:val="20"/>
        </w:rPr>
        <w:t xml:space="preserve"> 120 00 PRAHA 2 Vinohrady</w:t>
      </w:r>
    </w:p>
    <w:p w14:paraId="2C2450D4" w14:textId="77777777" w:rsidR="00970862" w:rsidRDefault="00970862" w:rsidP="00970862">
      <w:pPr>
        <w:tabs>
          <w:tab w:val="left" w:pos="2550"/>
        </w:tabs>
        <w:ind w:right="113"/>
        <w:jc w:val="both"/>
      </w:pPr>
      <w:proofErr w:type="spellStart"/>
      <w:r>
        <w:rPr>
          <w:rFonts w:ascii="Calibri" w:hAnsi="Calibri"/>
          <w:sz w:val="20"/>
          <w:szCs w:val="20"/>
        </w:rPr>
        <w:t>Korespondeční</w:t>
      </w:r>
      <w:proofErr w:type="spellEnd"/>
      <w:r>
        <w:rPr>
          <w:rFonts w:ascii="Calibri" w:hAnsi="Calibri"/>
          <w:sz w:val="20"/>
          <w:szCs w:val="20"/>
        </w:rPr>
        <w:t xml:space="preserve"> </w:t>
      </w:r>
      <w:proofErr w:type="gramStart"/>
      <w:r>
        <w:rPr>
          <w:rFonts w:ascii="Calibri" w:hAnsi="Calibri"/>
          <w:sz w:val="20"/>
          <w:szCs w:val="20"/>
        </w:rPr>
        <w:t xml:space="preserve">adresa:   </w:t>
      </w:r>
      <w:proofErr w:type="gramEnd"/>
      <w:r>
        <w:rPr>
          <w:rFonts w:ascii="Calibri" w:hAnsi="Calibri"/>
          <w:sz w:val="20"/>
          <w:szCs w:val="20"/>
        </w:rPr>
        <w:t xml:space="preserve">            </w:t>
      </w:r>
      <w:r w:rsidRPr="0089237B">
        <w:rPr>
          <w:rFonts w:ascii="Calibri" w:hAnsi="Calibri"/>
          <w:b/>
          <w:bCs/>
          <w:sz w:val="20"/>
          <w:szCs w:val="20"/>
        </w:rPr>
        <w:t>Londýnská 730/59</w:t>
      </w:r>
      <w:r>
        <w:rPr>
          <w:rFonts w:ascii="Calibri" w:hAnsi="Calibri"/>
          <w:b/>
          <w:bCs/>
          <w:sz w:val="20"/>
          <w:szCs w:val="20"/>
        </w:rPr>
        <w:t>,</w:t>
      </w:r>
      <w:r w:rsidRPr="0089237B">
        <w:rPr>
          <w:rFonts w:ascii="Calibri" w:hAnsi="Calibri"/>
          <w:b/>
          <w:bCs/>
          <w:sz w:val="20"/>
          <w:szCs w:val="20"/>
        </w:rPr>
        <w:t xml:space="preserve"> 120 00 PRAHA 2 Vinohrady</w:t>
      </w:r>
    </w:p>
    <w:p w14:paraId="083D9C0D" w14:textId="77777777" w:rsidR="00970862" w:rsidRDefault="00970862" w:rsidP="00970862">
      <w:pPr>
        <w:tabs>
          <w:tab w:val="left" w:pos="2550"/>
        </w:tabs>
        <w:ind w:right="113"/>
        <w:jc w:val="both"/>
      </w:pPr>
      <w:proofErr w:type="gramStart"/>
      <w:r>
        <w:rPr>
          <w:rFonts w:ascii="Calibri" w:hAnsi="Calibri" w:cs="Calibri"/>
          <w:sz w:val="20"/>
          <w:szCs w:val="20"/>
        </w:rPr>
        <w:t xml:space="preserve">IČ:   </w:t>
      </w:r>
      <w:proofErr w:type="gramEnd"/>
      <w:r>
        <w:rPr>
          <w:rFonts w:ascii="Calibri" w:hAnsi="Calibri" w:cs="Calibri"/>
          <w:sz w:val="20"/>
          <w:szCs w:val="20"/>
        </w:rPr>
        <w:t xml:space="preserve">                                                 </w:t>
      </w:r>
      <w:r w:rsidRPr="0089237B">
        <w:rPr>
          <w:rFonts w:ascii="Calibri" w:eastAsia="Times New Roman" w:hAnsi="Calibri" w:cstheme="minorHAnsi"/>
          <w:b/>
          <w:bCs/>
          <w:color w:val="000000"/>
          <w:sz w:val="20"/>
          <w:szCs w:val="20"/>
        </w:rPr>
        <w:t>640 88 120</w:t>
      </w:r>
    </w:p>
    <w:p w14:paraId="3E9859B1" w14:textId="77777777" w:rsidR="00970862" w:rsidRDefault="00970862" w:rsidP="00970862">
      <w:pPr>
        <w:tabs>
          <w:tab w:val="left" w:pos="2550"/>
        </w:tabs>
        <w:ind w:right="113"/>
        <w:jc w:val="both"/>
      </w:pPr>
      <w:r>
        <w:rPr>
          <w:rFonts w:ascii="Calibri" w:hAnsi="Calibri" w:cs="Calibri"/>
          <w:sz w:val="20"/>
          <w:szCs w:val="20"/>
        </w:rPr>
        <w:t>E-mailová adresa:</w:t>
      </w:r>
      <w:r>
        <w:rPr>
          <w:rFonts w:ascii="Calibri" w:hAnsi="Calibri" w:cs="Calibri"/>
          <w:sz w:val="20"/>
          <w:szCs w:val="20"/>
        </w:rPr>
        <w:tab/>
      </w:r>
      <w:r w:rsidRPr="0089237B">
        <w:rPr>
          <w:rFonts w:ascii="Calibri" w:hAnsi="Calibri" w:cs="Calibri"/>
          <w:b/>
          <w:bCs/>
          <w:sz w:val="20"/>
          <w:szCs w:val="20"/>
        </w:rPr>
        <w:t>mhvet@mhvet.cz</w:t>
      </w:r>
    </w:p>
    <w:p w14:paraId="75B5B343" w14:textId="77777777" w:rsidR="00970862" w:rsidRDefault="00970862" w:rsidP="00970862">
      <w:pPr>
        <w:tabs>
          <w:tab w:val="left" w:pos="2550"/>
        </w:tabs>
        <w:spacing w:line="300" w:lineRule="auto"/>
        <w:ind w:right="113"/>
        <w:jc w:val="both"/>
      </w:pPr>
      <w:r>
        <w:rPr>
          <w:rFonts w:ascii="Calibri" w:eastAsia="Times New Roman" w:hAnsi="Calibri" w:cstheme="minorHAnsi"/>
          <w:spacing w:val="2"/>
          <w:sz w:val="20"/>
          <w:szCs w:val="20"/>
          <w:lang w:val="cs-CZ"/>
        </w:rPr>
        <w:t>Telefonní číslo:</w:t>
      </w:r>
      <w:r>
        <w:rPr>
          <w:rFonts w:ascii="Calibri" w:eastAsia="Times New Roman" w:hAnsi="Calibri" w:cstheme="minorHAnsi"/>
          <w:b/>
          <w:bCs/>
          <w:spacing w:val="2"/>
          <w:sz w:val="20"/>
          <w:szCs w:val="20"/>
          <w:lang w:val="cs-CZ"/>
        </w:rPr>
        <w:tab/>
      </w:r>
      <w:r w:rsidRPr="0089237B">
        <w:rPr>
          <w:rFonts w:ascii="Calibri" w:eastAsia="Times New Roman" w:hAnsi="Calibri" w:cstheme="minorHAnsi"/>
          <w:b/>
          <w:bCs/>
          <w:color w:val="000000" w:themeColor="text1"/>
          <w:spacing w:val="2"/>
          <w:sz w:val="20"/>
          <w:szCs w:val="20"/>
          <w:lang w:val="cs-CZ"/>
        </w:rPr>
        <w:t>731616905</w:t>
      </w:r>
    </w:p>
    <w:p w14:paraId="4A53CE7F" w14:textId="77777777" w:rsidR="00543AE7" w:rsidRDefault="00543AE7" w:rsidP="00543AE7">
      <w:pPr>
        <w:tabs>
          <w:tab w:val="left" w:pos="2550"/>
        </w:tabs>
        <w:spacing w:line="300" w:lineRule="auto"/>
        <w:ind w:right="113"/>
        <w:jc w:val="both"/>
      </w:pPr>
    </w:p>
    <w:p w14:paraId="207F9016" w14:textId="77777777" w:rsidR="00280202" w:rsidRDefault="00000000">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W w:w="9039" w:type="dxa"/>
        <w:tblLook w:val="04A0" w:firstRow="1" w:lastRow="0" w:firstColumn="1" w:lastColumn="0" w:noHBand="0" w:noVBand="1"/>
      </w:tblPr>
      <w:tblGrid>
        <w:gridCol w:w="3396"/>
        <w:gridCol w:w="5643"/>
      </w:tblGrid>
      <w:tr w:rsidR="00280202" w14:paraId="38F22984" w14:textId="77777777">
        <w:trPr>
          <w:trHeight w:val="596"/>
        </w:trPr>
        <w:tc>
          <w:tcPr>
            <w:tcW w:w="3396" w:type="dxa"/>
            <w:shd w:val="clear" w:color="auto" w:fill="auto"/>
          </w:tcPr>
          <w:p w14:paraId="58C74E7E" w14:textId="77777777" w:rsidR="00280202"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 uzavření Smlouvy:</w:t>
            </w:r>
          </w:p>
        </w:tc>
        <w:tc>
          <w:tcPr>
            <w:tcW w:w="5642" w:type="dxa"/>
            <w:shd w:val="clear" w:color="auto" w:fill="auto"/>
          </w:tcPr>
          <w:p w14:paraId="711B21F2" w14:textId="77777777" w:rsidR="00280202" w:rsidRDefault="00280202">
            <w:pPr>
              <w:spacing w:before="120" w:after="120" w:line="300" w:lineRule="auto"/>
              <w:jc w:val="both"/>
              <w:rPr>
                <w:rFonts w:asciiTheme="minorHAnsi" w:eastAsia="Times New Roman" w:hAnsiTheme="minorHAnsi" w:cstheme="minorHAnsi"/>
                <w:spacing w:val="2"/>
                <w:sz w:val="20"/>
                <w:szCs w:val="20"/>
              </w:rPr>
            </w:pPr>
          </w:p>
        </w:tc>
      </w:tr>
      <w:tr w:rsidR="00280202" w14:paraId="3A9B4151" w14:textId="77777777">
        <w:trPr>
          <w:trHeight w:val="596"/>
        </w:trPr>
        <w:tc>
          <w:tcPr>
            <w:tcW w:w="3396" w:type="dxa"/>
            <w:shd w:val="clear" w:color="auto" w:fill="auto"/>
          </w:tcPr>
          <w:p w14:paraId="3D2F764F" w14:textId="77777777" w:rsidR="00280202"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Jméno a příjmení:</w:t>
            </w:r>
          </w:p>
        </w:tc>
        <w:tc>
          <w:tcPr>
            <w:tcW w:w="5642" w:type="dxa"/>
            <w:shd w:val="clear" w:color="auto" w:fill="auto"/>
          </w:tcPr>
          <w:p w14:paraId="60DA87DE" w14:textId="77777777" w:rsidR="00280202" w:rsidRDefault="00280202">
            <w:pPr>
              <w:spacing w:before="120" w:after="120" w:line="300" w:lineRule="auto"/>
              <w:jc w:val="both"/>
              <w:rPr>
                <w:rFonts w:asciiTheme="minorHAnsi" w:eastAsia="Times New Roman" w:hAnsiTheme="minorHAnsi" w:cstheme="minorHAnsi"/>
                <w:spacing w:val="2"/>
                <w:sz w:val="20"/>
                <w:szCs w:val="20"/>
              </w:rPr>
            </w:pPr>
          </w:p>
        </w:tc>
      </w:tr>
      <w:tr w:rsidR="00280202" w14:paraId="5A715398" w14:textId="77777777">
        <w:trPr>
          <w:trHeight w:val="596"/>
        </w:trPr>
        <w:tc>
          <w:tcPr>
            <w:tcW w:w="3396" w:type="dxa"/>
            <w:shd w:val="clear" w:color="auto" w:fill="auto"/>
          </w:tcPr>
          <w:p w14:paraId="712588F4" w14:textId="77777777" w:rsidR="00280202"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Adresa:</w:t>
            </w:r>
          </w:p>
        </w:tc>
        <w:tc>
          <w:tcPr>
            <w:tcW w:w="5642" w:type="dxa"/>
            <w:shd w:val="clear" w:color="auto" w:fill="auto"/>
          </w:tcPr>
          <w:p w14:paraId="4803F240" w14:textId="77777777" w:rsidR="00280202" w:rsidRDefault="00280202">
            <w:pPr>
              <w:spacing w:before="120" w:after="120" w:line="300" w:lineRule="auto"/>
              <w:jc w:val="both"/>
              <w:rPr>
                <w:rFonts w:asciiTheme="minorHAnsi" w:eastAsia="Times New Roman" w:hAnsiTheme="minorHAnsi" w:cstheme="minorHAnsi"/>
                <w:spacing w:val="2"/>
                <w:sz w:val="20"/>
                <w:szCs w:val="20"/>
              </w:rPr>
            </w:pPr>
          </w:p>
        </w:tc>
      </w:tr>
      <w:tr w:rsidR="00280202" w14:paraId="07B3A6C7" w14:textId="77777777">
        <w:trPr>
          <w:trHeight w:val="596"/>
        </w:trPr>
        <w:tc>
          <w:tcPr>
            <w:tcW w:w="3396" w:type="dxa"/>
            <w:shd w:val="clear" w:color="auto" w:fill="auto"/>
          </w:tcPr>
          <w:p w14:paraId="48A0DFF6" w14:textId="77777777" w:rsidR="00280202"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E-mailová adresa:</w:t>
            </w:r>
          </w:p>
        </w:tc>
        <w:tc>
          <w:tcPr>
            <w:tcW w:w="5642" w:type="dxa"/>
            <w:shd w:val="clear" w:color="auto" w:fill="auto"/>
          </w:tcPr>
          <w:p w14:paraId="5EBCAFDD" w14:textId="77777777" w:rsidR="00280202" w:rsidRDefault="00280202">
            <w:pPr>
              <w:spacing w:before="120" w:after="120" w:line="300" w:lineRule="auto"/>
              <w:jc w:val="both"/>
              <w:rPr>
                <w:rFonts w:asciiTheme="minorHAnsi" w:eastAsia="Times New Roman" w:hAnsiTheme="minorHAnsi" w:cstheme="minorHAnsi"/>
                <w:spacing w:val="2"/>
                <w:sz w:val="20"/>
                <w:szCs w:val="20"/>
              </w:rPr>
            </w:pPr>
          </w:p>
        </w:tc>
      </w:tr>
      <w:tr w:rsidR="00280202" w14:paraId="2DBF8E0C" w14:textId="77777777">
        <w:trPr>
          <w:trHeight w:val="596"/>
        </w:trPr>
        <w:tc>
          <w:tcPr>
            <w:tcW w:w="3396" w:type="dxa"/>
            <w:shd w:val="clear" w:color="auto" w:fill="auto"/>
          </w:tcPr>
          <w:p w14:paraId="1211CC94" w14:textId="77777777" w:rsidR="00280202"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Specifikace Zboží, kterého se Smlouva týká:</w:t>
            </w:r>
          </w:p>
        </w:tc>
        <w:tc>
          <w:tcPr>
            <w:tcW w:w="5642" w:type="dxa"/>
            <w:shd w:val="clear" w:color="auto" w:fill="auto"/>
          </w:tcPr>
          <w:p w14:paraId="4FE20AA7" w14:textId="77777777" w:rsidR="00280202" w:rsidRDefault="00280202">
            <w:pPr>
              <w:spacing w:before="120" w:after="120" w:line="300" w:lineRule="auto"/>
              <w:jc w:val="both"/>
              <w:rPr>
                <w:rFonts w:asciiTheme="minorHAnsi" w:eastAsia="Times New Roman" w:hAnsiTheme="minorHAnsi" w:cstheme="minorHAnsi"/>
                <w:spacing w:val="2"/>
                <w:sz w:val="20"/>
                <w:szCs w:val="20"/>
              </w:rPr>
            </w:pPr>
          </w:p>
        </w:tc>
      </w:tr>
      <w:tr w:rsidR="00280202" w14:paraId="7DEE975D" w14:textId="77777777">
        <w:trPr>
          <w:trHeight w:val="795"/>
        </w:trPr>
        <w:tc>
          <w:tcPr>
            <w:tcW w:w="3396" w:type="dxa"/>
            <w:shd w:val="clear" w:color="auto" w:fill="auto"/>
          </w:tcPr>
          <w:p w14:paraId="28B932FC" w14:textId="77777777" w:rsidR="00280202"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shd w:val="clear" w:color="auto" w:fill="auto"/>
          </w:tcPr>
          <w:p w14:paraId="63E5B21B" w14:textId="77777777" w:rsidR="00280202" w:rsidRDefault="00280202">
            <w:pPr>
              <w:spacing w:before="120" w:after="120" w:line="300" w:lineRule="auto"/>
              <w:jc w:val="both"/>
              <w:rPr>
                <w:rFonts w:asciiTheme="minorHAnsi" w:eastAsia="Times New Roman" w:hAnsiTheme="minorHAnsi" w:cstheme="minorHAnsi"/>
                <w:spacing w:val="2"/>
                <w:sz w:val="20"/>
                <w:szCs w:val="20"/>
              </w:rPr>
            </w:pPr>
          </w:p>
        </w:tc>
      </w:tr>
    </w:tbl>
    <w:p w14:paraId="4531B7A8" w14:textId="77777777" w:rsidR="00280202" w:rsidRDefault="00280202">
      <w:pPr>
        <w:spacing w:after="200" w:line="300" w:lineRule="auto"/>
        <w:jc w:val="both"/>
        <w:rPr>
          <w:rFonts w:ascii="Calibri" w:eastAsia="Calibri" w:hAnsi="Calibri" w:cs="Calibri"/>
          <w:sz w:val="20"/>
          <w:szCs w:val="20"/>
        </w:rPr>
      </w:pPr>
    </w:p>
    <w:p w14:paraId="72E4644B" w14:textId="77777777" w:rsidR="00543AE7" w:rsidRDefault="00543AE7">
      <w:pPr>
        <w:spacing w:after="200" w:line="300" w:lineRule="auto"/>
        <w:jc w:val="both"/>
        <w:rPr>
          <w:rFonts w:ascii="Calibri" w:eastAsia="Calibri" w:hAnsi="Calibri" w:cs="Calibri"/>
          <w:sz w:val="20"/>
          <w:szCs w:val="20"/>
        </w:rPr>
      </w:pPr>
    </w:p>
    <w:p w14:paraId="1F5F7F06" w14:textId="61939231" w:rsidR="00280202" w:rsidRDefault="00000000">
      <w:pPr>
        <w:spacing w:after="200" w:line="300" w:lineRule="auto"/>
        <w:jc w:val="both"/>
      </w:pPr>
      <w:r>
        <w:rPr>
          <w:rFonts w:ascii="Calibri" w:eastAsia="Calibri" w:hAnsi="Calibri" w:cs="Calibri"/>
          <w:sz w:val="20"/>
          <w:szCs w:val="20"/>
        </w:rPr>
        <w:t xml:space="preserve">Je-li kupující spotřebitelem má právo v případě, že objednal zboží prostřednictvím e-shopu </w:t>
      </w:r>
      <w:hyperlink r:id="rId4" w:history="1">
        <w:r w:rsidR="00970862" w:rsidRPr="0081657A">
          <w:rPr>
            <w:rStyle w:val="Hypertextovodkaz"/>
            <w:rFonts w:ascii="Calibri" w:eastAsia="Calibri" w:hAnsi="Calibri" w:cs="Calibri"/>
            <w:b/>
            <w:bCs/>
            <w:sz w:val="20"/>
            <w:szCs w:val="20"/>
          </w:rPr>
          <w:t>www.mhvet.cz</w:t>
        </w:r>
      </w:hyperlink>
      <w:r w:rsidR="00970862">
        <w:rPr>
          <w:rFonts w:ascii="Calibri" w:eastAsia="Calibri" w:hAnsi="Calibri" w:cs="Calibri"/>
          <w:b/>
          <w:bCs/>
          <w:sz w:val="20"/>
          <w:szCs w:val="20"/>
        </w:rPr>
        <w:t xml:space="preserve"> </w:t>
      </w:r>
      <w:r>
        <w:rPr>
          <w:rFonts w:ascii="Calibri" w:eastAsia="Calibri" w:hAnsi="Calibri" w:cs="Calibri"/>
          <w:sz w:val="20"/>
          <w:szCs w:val="20"/>
        </w:rPr>
        <w:t xml:space="preserve"> („</w:t>
      </w:r>
      <w:r>
        <w:rPr>
          <w:rFonts w:ascii="Calibri" w:eastAsia="Calibri" w:hAnsi="Calibri" w:cs="Calibri"/>
          <w:b/>
          <w:bCs/>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asciiTheme="minorHAnsi" w:hAnsiTheme="minorHAns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r w:rsidR="00543AE7">
        <w:rPr>
          <w:rFonts w:asciiTheme="minorHAnsi" w:hAnsiTheme="minorHAnsi" w:cstheme="minorBidi"/>
          <w:sz w:val="20"/>
          <w:szCs w:val="20"/>
        </w:rPr>
        <w:t>základě,</w:t>
      </w:r>
      <w:r>
        <w:rPr>
          <w:rFonts w:asciiTheme="minorHAnsi" w:hAnsiTheme="minorHAnsi" w:cstheme="minorBidi"/>
          <w:sz w:val="20"/>
          <w:szCs w:val="20"/>
        </w:rPr>
        <w:t xml:space="preserve"> které má být zboží dodáváno pravidelně a opakovaně, ode dne dodání první dodávky.</w:t>
      </w:r>
    </w:p>
    <w:p w14:paraId="2D98DE99" w14:textId="77777777" w:rsidR="00280202" w:rsidRDefault="00000000">
      <w:pPr>
        <w:spacing w:after="200" w:line="300" w:lineRule="auto"/>
        <w:jc w:val="both"/>
        <w:rPr>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CA0701E" w14:textId="77777777" w:rsidR="00280202" w:rsidRDefault="00000000">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1FA1541" w14:textId="35B70CA6" w:rsidR="00280202" w:rsidRDefault="00000000">
      <w:pPr>
        <w:spacing w:after="200" w:line="300" w:lineRule="auto"/>
        <w:jc w:val="both"/>
        <w:rPr>
          <w:spacing w:val="2"/>
          <w:sz w:val="20"/>
          <w:szCs w:val="20"/>
        </w:rPr>
      </w:pPr>
      <w:r>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543AE7">
        <w:rPr>
          <w:rFonts w:ascii="Calibri" w:eastAsia="Calibri" w:hAnsi="Calibri" w:cs="Calibri"/>
          <w:sz w:val="20"/>
          <w:szCs w:val="20"/>
        </w:rPr>
        <w:t>jiný</w:t>
      </w:r>
      <w:r>
        <w:rPr>
          <w:rFonts w:ascii="Calibri" w:eastAsia="Calibri" w:hAnsi="Calibri" w:cs="Calibri"/>
          <w:sz w:val="20"/>
          <w:szCs w:val="20"/>
        </w:rPr>
        <w:t xml:space="preserve"> než nejlevnější způsob dodání zboží, který Společnost nabízí, vrátí Společnost kupujícímu náklady na </w:t>
      </w:r>
      <w:r>
        <w:rPr>
          <w:rFonts w:ascii="Calibri" w:eastAsia="Calibri" w:hAnsi="Calibri" w:cs="Calibri"/>
          <w:sz w:val="20"/>
          <w:szCs w:val="20"/>
        </w:rPr>
        <w:lastRenderedPageBreak/>
        <w:t xml:space="preserve">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420E16BC" w14:textId="77777777" w:rsidR="00280202" w:rsidRDefault="00280202">
      <w:pPr>
        <w:spacing w:after="200" w:line="300" w:lineRule="auto"/>
        <w:jc w:val="both"/>
        <w:rPr>
          <w:rFonts w:asciiTheme="minorHAnsi" w:eastAsia="Times New Roman" w:hAnsiTheme="minorHAnsi" w:cstheme="minorHAnsi"/>
          <w:spacing w:val="2"/>
          <w:sz w:val="20"/>
          <w:szCs w:val="20"/>
        </w:rPr>
      </w:pPr>
    </w:p>
    <w:p w14:paraId="318B0603" w14:textId="77777777" w:rsidR="00280202" w:rsidRDefault="00000000">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w:t>
      </w:r>
    </w:p>
    <w:p w14:paraId="3D726127" w14:textId="77777777" w:rsidR="00280202" w:rsidRDefault="00000000">
      <w:pPr>
        <w:spacing w:after="200" w:line="300" w:lineRule="auto"/>
        <w:jc w:val="both"/>
      </w:pPr>
      <w:r>
        <w:rPr>
          <w:rFonts w:asciiTheme="minorHAnsi" w:eastAsia="Times New Roman" w:hAnsiTheme="minorHAnsi" w:cstheme="minorBidi"/>
          <w:spacing w:val="2"/>
          <w:sz w:val="20"/>
          <w:szCs w:val="20"/>
        </w:rPr>
        <w:t>Podpis:</w:t>
      </w:r>
    </w:p>
    <w:sectPr w:rsidR="00280202">
      <w:pgSz w:w="11906" w:h="16838"/>
      <w:pgMar w:top="1440" w:right="1440" w:bottom="1440" w:left="1440" w:header="0" w:footer="0" w:gutter="0"/>
      <w:pgNumType w:start="1"/>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02"/>
    <w:rsid w:val="00280202"/>
    <w:rsid w:val="00543AE7"/>
    <w:rsid w:val="0097086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CC80"/>
  <w15:docId w15:val="{32A3568F-5016-40DE-8B45-CA8D47AA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70862"/>
    <w:rPr>
      <w:color w:val="0563C1" w:themeColor="hyperlink"/>
      <w:u w:val="single"/>
    </w:rPr>
  </w:style>
  <w:style w:type="character" w:styleId="Nevyeenzmnka">
    <w:name w:val="Unresolved Mention"/>
    <w:basedOn w:val="Standardnpsmoodstavce"/>
    <w:uiPriority w:val="99"/>
    <w:semiHidden/>
    <w:unhideWhenUsed/>
    <w:rsid w:val="00970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hve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2036</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dc:description/>
  <cp:lastModifiedBy>Lukáš Konopka</cp:lastModifiedBy>
  <cp:revision>2</cp:revision>
  <dcterms:created xsi:type="dcterms:W3CDTF">2024-04-08T07:26:00Z</dcterms:created>
  <dcterms:modified xsi:type="dcterms:W3CDTF">2024-04-08T07:26:00Z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